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EAE53" w14:textId="081A1D3B" w:rsidR="00F03121" w:rsidRPr="00F03121" w:rsidRDefault="00F03121" w:rsidP="00F0312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БЕЗОПАСНОСТЬ ПЕШЕХОДОВ </w:t>
      </w:r>
      <w:bookmarkStart w:id="0" w:name="_GoBack"/>
      <w:bookmarkEnd w:id="0"/>
    </w:p>
    <w:p w14:paraId="301267A4" w14:textId="77777777" w:rsidR="00F03121" w:rsidRPr="00F03121" w:rsidRDefault="00F03121" w:rsidP="00F0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Ежедневно мы являемся участниками дорожного движения, выступая в качестве пешехода, пассажира или водителя. Быть пешеходом – это очень ответственно. Безопасность на дороге зависит в совокупности и от пешеходов, и от водителей. И риски также присутствуют у обеих сторон. Потому что довольно часто виновными в ДТП являются именно пешеходы, переходящие улицу на красный свет или в неположенном месте. Некоторые даже банально забывают, </w:t>
      </w:r>
      <w:proofErr w:type="gramStart"/>
      <w:r w:rsidRPr="00F0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F0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переходишь дорогу, нужно смотреть по сторонам, потому что из-за поворота может неожиданно появиться машина. И тогда уже поздно будет смотреть в ее сторону.</w:t>
      </w:r>
    </w:p>
    <w:p w14:paraId="4D1ECEFA" w14:textId="77777777" w:rsidR="00F03121" w:rsidRPr="00F03121" w:rsidRDefault="00F03121" w:rsidP="00F0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и водителям, и пешеходам необходимо соблюдать основные правила, при которых риск дорожно-транспортных происшествий уменьшится:</w:t>
      </w:r>
    </w:p>
    <w:p w14:paraId="31F722D7" w14:textId="77777777" w:rsidR="00F03121" w:rsidRPr="00F03121" w:rsidRDefault="00F03121" w:rsidP="00F0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пешеходы должны двигаться по тротуарам или пешеходным дорожкам, а при их отсутствии — по обочинам;</w:t>
      </w:r>
    </w:p>
    <w:p w14:paraId="710059A9" w14:textId="77777777" w:rsidR="00F03121" w:rsidRPr="00F03121" w:rsidRDefault="00F03121" w:rsidP="00F0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F0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световозвращающими</w:t>
      </w:r>
      <w:proofErr w:type="spellEnd"/>
      <w:r w:rsidRPr="00F0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элементами и обеспечивать видимость этих предметов водителями транспортных средств;</w:t>
      </w:r>
    </w:p>
    <w:p w14:paraId="357C9424" w14:textId="77777777" w:rsidR="00F03121" w:rsidRPr="00F03121" w:rsidRDefault="00F03121" w:rsidP="00F0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пешеходы должны пересекать проезжую часть по пешеходным переходам, а при их отсутствии — на перекрестках по линии тротуаров или обочин;</w:t>
      </w:r>
    </w:p>
    <w:p w14:paraId="074C0AB7" w14:textId="77777777" w:rsidR="00F03121" w:rsidRPr="00F03121" w:rsidRDefault="00F03121" w:rsidP="00F0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14:paraId="0B43B599" w14:textId="77777777" w:rsidR="00F03121" w:rsidRPr="00F03121" w:rsidRDefault="00F03121" w:rsidP="00F0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 дорожного движения нас учат еще с детства, а когда мы взрослеем, сразу забываем все азы. А основным правилом, пожалуй, является осмотр дороги перед переходом на ее противоположную сторону. Как ни банально это правило, но, если бы его соблюдали все пешеходы, дорожно-транспортных происшествий было бы меньше. Также нельзя переходить улицу в неположенном месте, даже если Вы очень спешите.</w:t>
      </w:r>
    </w:p>
    <w:p w14:paraId="3F9A5B04" w14:textId="77777777" w:rsidR="00F03121" w:rsidRPr="00F03121" w:rsidRDefault="00F03121" w:rsidP="00F0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неблагоприятных погодных условиях пешеходам нужно быть предельно внимательными! Если на улице дождь или туман – видимость водителя ухудшается в несколько раз. В таких условиях водителю трудно ехать. Расстояние, нужное для остановки автомобиля, на мокрой от дождя дороге увеличивается. Поэтому только убедившись в полной безопасности начинайте переход. Запомните, автомобиль не может остановиться мгновенно!</w:t>
      </w:r>
    </w:p>
    <w:p w14:paraId="1FA27748" w14:textId="77777777" w:rsidR="00F03121" w:rsidRPr="00F03121" w:rsidRDefault="00F03121" w:rsidP="00F0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Отдельным правилом для пешеходов, как и для водителей, является поведение на дороге во время гололеда. Двигаться, по возможности, желательно только </w:t>
      </w:r>
      <w:r w:rsidRPr="00F0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засыпанным песком участкам дороги или по снегу. Во время перехода дороги нужно быть предельно осторожными и переходить только на зеленый свет. Потому что, если вдруг вблизи появится машина, перебегать дорогу, покрытую ледяной коркой, весьма рискованно.</w:t>
      </w:r>
    </w:p>
    <w:p w14:paraId="36C6BBEE" w14:textId="77777777" w:rsidR="00F03121" w:rsidRPr="00F03121" w:rsidRDefault="00F03121" w:rsidP="00F0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этих простых правил поможет уменьшить вероятность аварийных ситуаций на дорогах. Помните, от Вашей дисциплины на дороге зависит Ваша безопасность и безопасность окружающих Вас людей!</w:t>
      </w:r>
    </w:p>
    <w:p w14:paraId="01246AD6" w14:textId="77777777" w:rsidR="00F03121" w:rsidRPr="00F03121" w:rsidRDefault="00F03121" w:rsidP="00F0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Госавтоинспекции работа по предупреждению аварийности с участием пешеходов является одним из приоритетных направлений деятельности, ведь каждое третье дорожно-транспортное происшествие, в котором пострадали или погибли люди, происходит с участием пешеходов.</w:t>
      </w:r>
    </w:p>
    <w:p w14:paraId="6D235142" w14:textId="77777777" w:rsidR="00F03121" w:rsidRPr="00F03121" w:rsidRDefault="00F03121" w:rsidP="00F0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Пешеходы – одна из самых уязвимых категорий участников дорожного движения. По сравнению с водителями, они физически не защищены, и дорожно-транспортные происшествия с их участием зачастую становятся трагедией – как правило, пешеход получает тяжелые травмы, в том числе несовместимые с жизнью. Нередко из-за незнания Правил дорожного движения или пренебрежения ими виновником ДТП становится сам пешеход.</w:t>
      </w:r>
    </w:p>
    <w:p w14:paraId="7EF12FAF" w14:textId="77777777" w:rsidR="00F03121" w:rsidRPr="00F03121" w:rsidRDefault="00F03121" w:rsidP="00F0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Госавтоинспекция на постоянной основе с помощью проведения Всероссийских широкомасштабных социальных кампаний привлекает внимание государства и общества к вопросам безопасности пешеходов.</w:t>
      </w:r>
    </w:p>
    <w:p w14:paraId="62C034A0" w14:textId="7A6FBCD3" w:rsidR="00F03121" w:rsidRDefault="00F03121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03121">
          <w:rPr>
            <w:rStyle w:val="a3"/>
            <w:rFonts w:ascii="Times New Roman" w:hAnsi="Times New Roman" w:cs="Times New Roman"/>
            <w:sz w:val="28"/>
            <w:szCs w:val="28"/>
          </w:rPr>
          <w:t xml:space="preserve">О </w:t>
        </w:r>
        <w:proofErr w:type="spellStart"/>
        <w:r w:rsidRPr="00F03121">
          <w:rPr>
            <w:rStyle w:val="a3"/>
            <w:rFonts w:ascii="Times New Roman" w:hAnsi="Times New Roman" w:cs="Times New Roman"/>
            <w:sz w:val="28"/>
            <w:szCs w:val="28"/>
          </w:rPr>
          <w:t>световозвращающих</w:t>
        </w:r>
        <w:proofErr w:type="spellEnd"/>
        <w:r w:rsidRPr="00F03121">
          <w:rPr>
            <w:rStyle w:val="a3"/>
            <w:rFonts w:ascii="Times New Roman" w:hAnsi="Times New Roman" w:cs="Times New Roman"/>
            <w:sz w:val="28"/>
            <w:szCs w:val="28"/>
          </w:rPr>
          <w:t xml:space="preserve"> элементах</w:t>
        </w:r>
        <w:r w:rsidRPr="00F03121">
          <w:rPr>
            <w:rStyle w:val="a3"/>
            <w:rFonts w:ascii="Times New Roman" w:hAnsi="Times New Roman" w:cs="Times New Roman"/>
            <w:sz w:val="28"/>
            <w:szCs w:val="28"/>
          </w:rPr>
          <w:t xml:space="preserve">  </w:t>
        </w:r>
      </w:hyperlink>
    </w:p>
    <w:p w14:paraId="2BABDF2B" w14:textId="77777777" w:rsidR="00F03121" w:rsidRPr="00F03121" w:rsidRDefault="00F03121">
      <w:pPr>
        <w:rPr>
          <w:rFonts w:ascii="Times New Roman" w:hAnsi="Times New Roman" w:cs="Times New Roman"/>
          <w:sz w:val="28"/>
          <w:szCs w:val="28"/>
        </w:rPr>
      </w:pPr>
    </w:p>
    <w:p w14:paraId="241C3947" w14:textId="77777777" w:rsidR="00F03121" w:rsidRPr="00F03121" w:rsidRDefault="00F03121" w:rsidP="00F03121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121">
        <w:rPr>
          <w:rFonts w:ascii="Times New Roman" w:hAnsi="Times New Roman" w:cs="Times New Roman"/>
          <w:sz w:val="28"/>
          <w:szCs w:val="28"/>
        </w:rPr>
        <w:t>ОБЯЗАННОСТИ ПЕШЕХОДОВ</w:t>
      </w:r>
    </w:p>
    <w:p w14:paraId="69CE0D9D" w14:textId="77777777" w:rsidR="00F03121" w:rsidRPr="00F03121" w:rsidRDefault="00F03121" w:rsidP="00F03121">
      <w:pPr>
        <w:jc w:val="both"/>
        <w:rPr>
          <w:rFonts w:ascii="Times New Roman" w:hAnsi="Times New Roman" w:cs="Times New Roman"/>
          <w:sz w:val="28"/>
          <w:szCs w:val="28"/>
        </w:rPr>
      </w:pPr>
      <w:r w:rsidRPr="00F03121">
        <w:rPr>
          <w:rFonts w:ascii="Times New Roman" w:hAnsi="Times New Roman" w:cs="Times New Roman"/>
          <w:sz w:val="28"/>
          <w:szCs w:val="28"/>
        </w:rPr>
        <w:t>Пешеходом в соответствии с Правилами дорожного движения называется человек, находящийся вне транспортного средства на дороге и не производящий на ней работу. К пешеходам также приравниваются лица, передвигающиеся в инвалидных колясках без двигателя, ведущие велосипед, мопед, мотоцикл, везущие санки, тележку, детскую или инвалидную коляску.</w:t>
      </w:r>
    </w:p>
    <w:p w14:paraId="20ED426A" w14:textId="77777777" w:rsidR="00F03121" w:rsidRPr="00F03121" w:rsidRDefault="00F03121" w:rsidP="00F031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199215" w14:textId="77777777" w:rsidR="00F03121" w:rsidRPr="00F03121" w:rsidRDefault="00F03121" w:rsidP="00F03121">
      <w:pPr>
        <w:jc w:val="both"/>
        <w:rPr>
          <w:rFonts w:ascii="Times New Roman" w:hAnsi="Times New Roman" w:cs="Times New Roman"/>
          <w:sz w:val="28"/>
          <w:szCs w:val="28"/>
        </w:rPr>
      </w:pPr>
      <w:r w:rsidRPr="00F03121">
        <w:rPr>
          <w:rFonts w:ascii="Times New Roman" w:hAnsi="Times New Roman" w:cs="Times New Roman"/>
          <w:sz w:val="28"/>
          <w:szCs w:val="28"/>
        </w:rPr>
        <w:t>Пешеходы (независимо от наличия или отсутствия у них водительского удостоверения) обязаны знать и соблюдать относящиеся к ним требования Правил дорожного движения, сигналов светофоров, дорожных знаков и разметки, а также выполнять распоряжения регулировщиков.</w:t>
      </w:r>
    </w:p>
    <w:p w14:paraId="75060498" w14:textId="77777777" w:rsidR="00F03121" w:rsidRPr="00F03121" w:rsidRDefault="00F03121" w:rsidP="00F031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EB3AAD" w14:textId="77777777" w:rsidR="00F03121" w:rsidRPr="00F03121" w:rsidRDefault="00F03121" w:rsidP="00F03121">
      <w:pPr>
        <w:jc w:val="both"/>
        <w:rPr>
          <w:rFonts w:ascii="Times New Roman" w:hAnsi="Times New Roman" w:cs="Times New Roman"/>
          <w:sz w:val="28"/>
          <w:szCs w:val="28"/>
        </w:rPr>
      </w:pPr>
      <w:r w:rsidRPr="00F03121">
        <w:rPr>
          <w:rFonts w:ascii="Times New Roman" w:hAnsi="Times New Roman" w:cs="Times New Roman"/>
          <w:sz w:val="28"/>
          <w:szCs w:val="28"/>
        </w:rPr>
        <w:t xml:space="preserve">Обучение Правилам дорожного движения и основам безопасного поведения на дорогах проводится в образовательных учреждениях, начиная с </w:t>
      </w:r>
      <w:r w:rsidRPr="00F03121"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дошкольного возраста. Госавтоинспекция, со своей стороны, принимает активное участие в этом процессе, обеспечивает образовательные учреждения необходимыми методическими пособиями, плакатами, </w:t>
      </w:r>
      <w:proofErr w:type="spellStart"/>
      <w:r w:rsidRPr="00F03121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F03121">
        <w:rPr>
          <w:rFonts w:ascii="Times New Roman" w:hAnsi="Times New Roman" w:cs="Times New Roman"/>
          <w:sz w:val="28"/>
          <w:szCs w:val="28"/>
        </w:rPr>
        <w:t xml:space="preserve"> элементами и т.д.</w:t>
      </w:r>
    </w:p>
    <w:p w14:paraId="1536B147" w14:textId="77777777" w:rsidR="00F03121" w:rsidRPr="00F03121" w:rsidRDefault="00F03121" w:rsidP="00F031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09041C" w14:textId="6E3BADA2" w:rsidR="00F03121" w:rsidRPr="00F03121" w:rsidRDefault="00F03121" w:rsidP="00F03121">
      <w:pPr>
        <w:jc w:val="both"/>
        <w:rPr>
          <w:rFonts w:ascii="Times New Roman" w:hAnsi="Times New Roman" w:cs="Times New Roman"/>
          <w:sz w:val="28"/>
          <w:szCs w:val="28"/>
        </w:rPr>
      </w:pPr>
      <w:r w:rsidRPr="00F03121">
        <w:rPr>
          <w:rFonts w:ascii="Times New Roman" w:hAnsi="Times New Roman" w:cs="Times New Roman"/>
          <w:sz w:val="28"/>
          <w:szCs w:val="28"/>
        </w:rPr>
        <w:t>Обязанностям пешеходов посвящен раздел 4 Правил дорожного движения, в котором предусмотрены практически все ситуации, которые могут возникнуть в процессе их передвижения по дорогам и прилегающим к ним территориям.</w:t>
      </w:r>
    </w:p>
    <w:p w14:paraId="3C39A58A" w14:textId="77777777" w:rsidR="00F03121" w:rsidRPr="00F03121" w:rsidRDefault="00F03121"/>
    <w:p w14:paraId="6C9330AF" w14:textId="77777777" w:rsidR="00F03121" w:rsidRPr="00F03121" w:rsidRDefault="00F03121"/>
    <w:p w14:paraId="7F3E73E7" w14:textId="77777777" w:rsidR="00F03121" w:rsidRPr="00F03121" w:rsidRDefault="00F03121"/>
    <w:sectPr w:rsidR="00F03121" w:rsidRPr="00F03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88"/>
    <w:rsid w:val="00B56ABD"/>
    <w:rsid w:val="00D26AE7"/>
    <w:rsid w:val="00E97F88"/>
    <w:rsid w:val="00F0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00C9"/>
  <w15:chartTrackingRefBased/>
  <w15:docId w15:val="{21568F8D-EF17-4C9F-B04F-DADD2F12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1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03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75;&#1080;&#1073;&#1076;&#1076;.&#1084;&#1074;&#1076;.&#1088;&#1092;/social/reflec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748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2024-04-03T11:39:00Z</dcterms:created>
  <dcterms:modified xsi:type="dcterms:W3CDTF">2024-04-03T11:46:00Z</dcterms:modified>
</cp:coreProperties>
</file>